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67"/>
        <w:tblOverlap w:val="never"/>
        <w:tblW w:w="10598" w:type="dxa"/>
        <w:tblLayout w:type="fixed"/>
        <w:tblLook w:val="04A0"/>
      </w:tblPr>
      <w:tblGrid>
        <w:gridCol w:w="1611"/>
        <w:gridCol w:w="1258"/>
        <w:gridCol w:w="917"/>
        <w:gridCol w:w="342"/>
        <w:gridCol w:w="1259"/>
        <w:gridCol w:w="575"/>
        <w:gridCol w:w="684"/>
        <w:gridCol w:w="1259"/>
        <w:gridCol w:w="233"/>
        <w:gridCol w:w="2460"/>
      </w:tblGrid>
      <w:tr w:rsidR="00735825" w:rsidTr="00511F00">
        <w:trPr>
          <w:trHeight w:val="740"/>
        </w:trPr>
        <w:tc>
          <w:tcPr>
            <w:tcW w:w="10598" w:type="dxa"/>
            <w:gridSpan w:val="10"/>
            <w:shd w:val="clear" w:color="auto" w:fill="4F81BD" w:themeFill="accent1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  <w:sz w:val="32"/>
                <w:szCs w:val="32"/>
              </w:rPr>
              <w:t>内蒙古大学实验室安全信息牌</w:t>
            </w:r>
          </w:p>
        </w:tc>
      </w:tr>
      <w:tr w:rsidR="00735825" w:rsidTr="00511F00">
        <w:trPr>
          <w:trHeight w:val="740"/>
        </w:trPr>
        <w:tc>
          <w:tcPr>
            <w:tcW w:w="1611" w:type="dxa"/>
            <w:vMerge w:val="restart"/>
            <w:shd w:val="clear" w:color="auto" w:fill="FF0000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基本</w:t>
            </w:r>
          </w:p>
          <w:p w:rsidR="00735825" w:rsidRDefault="00735825" w:rsidP="00511F0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175" w:type="dxa"/>
            <w:gridSpan w:val="2"/>
            <w:shd w:val="clear" w:color="auto" w:fill="4F81BD" w:themeFill="accent1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学院名称</w:t>
            </w:r>
          </w:p>
        </w:tc>
        <w:tc>
          <w:tcPr>
            <w:tcW w:w="2176" w:type="dxa"/>
            <w:gridSpan w:val="3"/>
            <w:vAlign w:val="center"/>
          </w:tcPr>
          <w:p w:rsidR="00735825" w:rsidRDefault="00735825" w:rsidP="00511F00">
            <w:pPr>
              <w:jc w:val="center"/>
            </w:pPr>
            <w:r w:rsidRPr="00C73646">
              <w:rPr>
                <w:rFonts w:ascii="黑体" w:eastAsia="黑体" w:hAnsi="黑体" w:cs="黑体" w:hint="eastAsia"/>
                <w:sz w:val="24"/>
              </w:rPr>
              <w:t>化学化工学院</w:t>
            </w:r>
          </w:p>
        </w:tc>
        <w:tc>
          <w:tcPr>
            <w:tcW w:w="2176" w:type="dxa"/>
            <w:gridSpan w:val="3"/>
            <w:shd w:val="clear" w:color="auto" w:fill="4F81BD" w:themeFill="accent1"/>
            <w:vAlign w:val="center"/>
          </w:tcPr>
          <w:p w:rsidR="00735825" w:rsidRDefault="00735825" w:rsidP="0073582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研究室/实验室名称</w:t>
            </w:r>
          </w:p>
        </w:tc>
        <w:tc>
          <w:tcPr>
            <w:tcW w:w="2460" w:type="dxa"/>
            <w:vAlign w:val="center"/>
          </w:tcPr>
          <w:p w:rsidR="00735825" w:rsidRDefault="00E91F9F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</w:t>
            </w:r>
            <w:r w:rsidR="004C7FF6">
              <w:rPr>
                <w:rFonts w:ascii="黑体" w:eastAsia="黑体" w:hAnsi="黑体" w:cs="黑体" w:hint="eastAsia"/>
                <w:sz w:val="24"/>
              </w:rPr>
              <w:t>实验室</w:t>
            </w:r>
          </w:p>
          <w:p w:rsidR="00735825" w:rsidRDefault="00735825" w:rsidP="00E91F9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 w:rsidRPr="00A9570E">
              <w:rPr>
                <w:rFonts w:ascii="黑体" w:eastAsia="黑体" w:hAnsi="黑体" w:cs="黑体" w:hint="eastAsia"/>
                <w:sz w:val="24"/>
              </w:rPr>
              <w:t>化学楼</w:t>
            </w:r>
            <w:r w:rsidR="00E91F9F">
              <w:rPr>
                <w:rFonts w:ascii="黑体" w:eastAsia="黑体" w:hAnsi="黑体" w:cs="黑体" w:hint="eastAsia"/>
                <w:sz w:val="24"/>
              </w:rPr>
              <w:t>000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</w:tr>
      <w:tr w:rsidR="00735825" w:rsidTr="00511F00">
        <w:trPr>
          <w:trHeight w:val="813"/>
        </w:trPr>
        <w:tc>
          <w:tcPr>
            <w:tcW w:w="1611" w:type="dxa"/>
            <w:vMerge/>
            <w:shd w:val="clear" w:color="auto" w:fill="FF0000"/>
            <w:vAlign w:val="center"/>
          </w:tcPr>
          <w:p w:rsidR="00735825" w:rsidRDefault="00735825" w:rsidP="00511F00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B2A1C7" w:themeFill="accent4" w:themeFillTint="99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</w:rPr>
              <w:t>实验室安全负责人</w:t>
            </w:r>
          </w:p>
        </w:tc>
        <w:tc>
          <w:tcPr>
            <w:tcW w:w="2176" w:type="dxa"/>
            <w:gridSpan w:val="3"/>
            <w:vAlign w:val="center"/>
          </w:tcPr>
          <w:p w:rsidR="00735825" w:rsidRPr="00E91F9F" w:rsidRDefault="00E91F9F" w:rsidP="00E91F9F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E91F9F">
              <w:rPr>
                <w:rFonts w:ascii="黑体" w:eastAsia="黑体" w:hAnsi="黑体" w:cs="黑体" w:hint="eastAsia"/>
                <w:sz w:val="24"/>
              </w:rPr>
              <w:t>王大山</w:t>
            </w:r>
            <w:r w:rsidR="00B93376" w:rsidRPr="00E91F9F">
              <w:rPr>
                <w:rFonts w:ascii="黑体" w:eastAsia="黑体" w:hAnsi="黑体" w:cs="黑体"/>
                <w:sz w:val="24"/>
              </w:rPr>
              <w:t>139</w:t>
            </w:r>
            <w:r w:rsidRPr="00E91F9F">
              <w:rPr>
                <w:rFonts w:ascii="黑体" w:eastAsia="黑体" w:hAnsi="黑体" w:cs="黑体" w:hint="eastAsia"/>
                <w:sz w:val="24"/>
              </w:rPr>
              <w:t>00000000</w:t>
            </w:r>
          </w:p>
        </w:tc>
        <w:tc>
          <w:tcPr>
            <w:tcW w:w="2176" w:type="dxa"/>
            <w:gridSpan w:val="3"/>
            <w:shd w:val="clear" w:color="auto" w:fill="B2A1C7" w:themeFill="accent4" w:themeFillTint="99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实验室卫生负责人</w:t>
            </w:r>
          </w:p>
        </w:tc>
        <w:tc>
          <w:tcPr>
            <w:tcW w:w="2460" w:type="dxa"/>
            <w:vAlign w:val="center"/>
          </w:tcPr>
          <w:p w:rsidR="00735825" w:rsidRDefault="00E91F9F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E91F9F">
              <w:rPr>
                <w:rFonts w:ascii="黑体" w:eastAsia="黑体" w:hAnsi="黑体" w:cs="黑体" w:hint="eastAsia"/>
                <w:sz w:val="24"/>
              </w:rPr>
              <w:t>王大山</w:t>
            </w:r>
            <w:r w:rsidRPr="00E91F9F">
              <w:rPr>
                <w:rFonts w:ascii="黑体" w:eastAsia="黑体" w:hAnsi="黑体" w:cs="黑体"/>
                <w:sz w:val="24"/>
              </w:rPr>
              <w:t>139</w:t>
            </w:r>
            <w:r w:rsidRPr="00E91F9F">
              <w:rPr>
                <w:rFonts w:ascii="黑体" w:eastAsia="黑体" w:hAnsi="黑体" w:cs="黑体" w:hint="eastAsia"/>
                <w:sz w:val="24"/>
              </w:rPr>
              <w:t>00000000</w:t>
            </w:r>
          </w:p>
        </w:tc>
      </w:tr>
      <w:tr w:rsidR="00735825" w:rsidTr="00511F00">
        <w:trPr>
          <w:trHeight w:val="806"/>
        </w:trPr>
        <w:tc>
          <w:tcPr>
            <w:tcW w:w="1611" w:type="dxa"/>
            <w:vMerge/>
            <w:shd w:val="clear" w:color="auto" w:fill="FF0000"/>
            <w:vAlign w:val="center"/>
          </w:tcPr>
          <w:p w:rsidR="00735825" w:rsidRDefault="00735825" w:rsidP="00511F00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4F81BD" w:themeFill="accent1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火警119</w:t>
            </w:r>
          </w:p>
        </w:tc>
        <w:tc>
          <w:tcPr>
            <w:tcW w:w="2176" w:type="dxa"/>
            <w:gridSpan w:val="3"/>
            <w:vAlign w:val="center"/>
          </w:tcPr>
          <w:p w:rsidR="00735825" w:rsidRDefault="00735825" w:rsidP="00511F00">
            <w:pPr>
              <w:jc w:val="center"/>
            </w:pPr>
            <w:r w:rsidRPr="00A9570E">
              <w:rPr>
                <w:rFonts w:ascii="黑体" w:eastAsia="黑体" w:hAnsi="黑体" w:cs="黑体" w:hint="eastAsia"/>
                <w:sz w:val="24"/>
              </w:rPr>
              <w:t>急救120</w:t>
            </w:r>
          </w:p>
        </w:tc>
        <w:tc>
          <w:tcPr>
            <w:tcW w:w="2176" w:type="dxa"/>
            <w:gridSpan w:val="3"/>
            <w:shd w:val="clear" w:color="auto" w:fill="4F81BD" w:themeFill="accent1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校内报警4995110</w:t>
            </w:r>
          </w:p>
        </w:tc>
        <w:tc>
          <w:tcPr>
            <w:tcW w:w="2460" w:type="dxa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校医院4992417</w:t>
            </w:r>
          </w:p>
        </w:tc>
      </w:tr>
      <w:tr w:rsidR="00735825" w:rsidTr="00511F00">
        <w:trPr>
          <w:trHeight w:val="815"/>
        </w:trPr>
        <w:tc>
          <w:tcPr>
            <w:tcW w:w="1611" w:type="dxa"/>
            <w:vMerge w:val="restart"/>
            <w:shd w:val="clear" w:color="auto" w:fill="FF0000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危险品类别</w:t>
            </w:r>
          </w:p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(HAZARD CLASS)</w:t>
            </w:r>
          </w:p>
        </w:tc>
        <w:tc>
          <w:tcPr>
            <w:tcW w:w="1258" w:type="dxa"/>
            <w:vMerge w:val="restart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1670" cy="925195"/>
                  <wp:effectExtent l="19050" t="0" r="5080" b="0"/>
                  <wp:docPr id="1" name="图片 0" descr="1001 当心火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1 当心火灾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6590" cy="914400"/>
                  <wp:effectExtent l="19050" t="0" r="0" b="0"/>
                  <wp:docPr id="2" name="图片 1" descr="D:\行政办文件\消防安全\附件三 图片库\1017 当心爆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行政办文件\消防安全\附件三 图片库\1017 当心爆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 w:val="restart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305" cy="843915"/>
                  <wp:effectExtent l="19050" t="0" r="4445" b="0"/>
                  <wp:docPr id="3" name="图片 2" descr="1011 危险！化学烧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1 危险！化学烧伤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735825" w:rsidRDefault="00350FCC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305" cy="860425"/>
                  <wp:effectExtent l="19050" t="0" r="4445" b="0"/>
                  <wp:docPr id="11" name="图片 1" descr="1010  当心化学反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0  当心化学反应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 w:val="restart"/>
            <w:vAlign w:val="center"/>
          </w:tcPr>
          <w:p w:rsidR="00735825" w:rsidRDefault="00735825" w:rsidP="00511F00">
            <w:pPr>
              <w:jc w:val="center"/>
            </w:pPr>
            <w:r w:rsidRPr="00CB6094">
              <w:rPr>
                <w:rFonts w:hint="eastAsia"/>
                <w:noProof/>
              </w:rPr>
              <w:drawing>
                <wp:inline distT="0" distB="0" distL="0" distR="0">
                  <wp:extent cx="667630" cy="867507"/>
                  <wp:effectExtent l="19050" t="0" r="0" b="0"/>
                  <wp:docPr id="141" name="图片 1" descr="D:\行政办文件\消防安全\附件三 图片库\1016 注意安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行政办文件\消防安全\附件三 图片库\1016 注意安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08" cy="87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shd w:val="clear" w:color="auto" w:fill="FF0000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35825" w:rsidRDefault="00735825" w:rsidP="00511F00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灭火要点</w:t>
            </w:r>
          </w:p>
        </w:tc>
      </w:tr>
      <w:tr w:rsidR="00735825" w:rsidTr="007E2E08">
        <w:trPr>
          <w:trHeight w:val="1024"/>
        </w:trPr>
        <w:tc>
          <w:tcPr>
            <w:tcW w:w="1611" w:type="dxa"/>
            <w:vMerge/>
            <w:shd w:val="clear" w:color="auto" w:fill="FF0000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735825" w:rsidRDefault="00735825" w:rsidP="00511F00">
            <w:pPr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35825" w:rsidRDefault="00735825" w:rsidP="00511F00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735825" w:rsidRDefault="00735825" w:rsidP="00511F00">
            <w:pPr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35825" w:rsidRDefault="00735825" w:rsidP="00511F00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735825" w:rsidRDefault="00735825" w:rsidP="00511F00">
            <w:pPr>
              <w:jc w:val="center"/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735825" w:rsidRDefault="00735825" w:rsidP="007E2E08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1.禁止用水</w:t>
            </w:r>
          </w:p>
          <w:p w:rsidR="00735825" w:rsidRDefault="00735825" w:rsidP="007E2E08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2.沙土掩埋</w:t>
            </w:r>
          </w:p>
          <w:p w:rsidR="00735825" w:rsidRDefault="00735825" w:rsidP="007E2E08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3.干粉灭火</w:t>
            </w:r>
          </w:p>
          <w:p w:rsidR="00735825" w:rsidRDefault="00735825" w:rsidP="007E2E08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4.卤代烷灭火</w:t>
            </w:r>
          </w:p>
          <w:p w:rsidR="00735825" w:rsidRDefault="00735825" w:rsidP="00E91F9F">
            <w:pPr>
              <w:ind w:firstLineChars="100" w:firstLine="240"/>
            </w:pPr>
            <w:r>
              <w:rPr>
                <w:rFonts w:ascii="黑体" w:eastAsia="黑体" w:hAnsi="黑体" w:cs="黑体" w:hint="eastAsia"/>
                <w:sz w:val="24"/>
              </w:rPr>
              <w:t>5.</w:t>
            </w:r>
            <w:r w:rsidR="00523D46">
              <w:rPr>
                <w:rFonts w:ascii="黑体" w:eastAsia="黑体" w:hAnsi="黑体" w:cs="黑体" w:hint="eastAsia"/>
                <w:sz w:val="24"/>
              </w:rPr>
              <w:t>灭火毯灭火</w:t>
            </w:r>
          </w:p>
        </w:tc>
      </w:tr>
      <w:tr w:rsidR="00735825" w:rsidTr="00511F00">
        <w:trPr>
          <w:trHeight w:val="1847"/>
        </w:trPr>
        <w:tc>
          <w:tcPr>
            <w:tcW w:w="1611" w:type="dxa"/>
            <w:shd w:val="clear" w:color="auto" w:fill="B2A1C7" w:themeFill="accent4" w:themeFillTint="99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注意事项</w:t>
            </w:r>
          </w:p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(CAUTION</w:t>
            </w:r>
            <w:r w:rsidR="00523D46">
              <w:rPr>
                <w:rFonts w:ascii="黑体" w:eastAsia="黑体" w:hAnsi="黑体" w:cs="黑体" w:hint="eastAsia"/>
                <w:sz w:val="24"/>
              </w:rPr>
              <w:t>)</w:t>
            </w:r>
          </w:p>
        </w:tc>
        <w:tc>
          <w:tcPr>
            <w:tcW w:w="1258" w:type="dxa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6590" cy="832485"/>
                  <wp:effectExtent l="19050" t="0" r="0" b="0"/>
                  <wp:docPr id="8" name="图片 4" descr="D:\行政办文件\消防安全\附件三 图片库\2008 禁止混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行政办文件\消防安全\附件三 图片库\2008 禁止混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gridSpan w:val="2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305" cy="793115"/>
                  <wp:effectExtent l="19050" t="0" r="4445" b="0"/>
                  <wp:docPr id="12" name="图片 3" descr="1012  当心腐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2  当心腐蚀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Align w:val="center"/>
          </w:tcPr>
          <w:p w:rsidR="00735825" w:rsidRDefault="00350FCC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305" cy="953135"/>
                  <wp:effectExtent l="19050" t="0" r="4445" b="0"/>
                  <wp:docPr id="14" name="图片 13" descr="2007 禁止私接乱拉电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禁止私接乱拉电线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gridSpan w:val="2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6590" cy="902970"/>
                  <wp:effectExtent l="19050" t="0" r="0" b="0"/>
                  <wp:docPr id="15" name="图片 2" descr="D:\行政办文件\消防安全\附件三 图片库\2001 禁止吸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行政办文件\消防安全\附件三 图片库\2001 禁止吸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6590" cy="867410"/>
                  <wp:effectExtent l="19050" t="0" r="0" b="0"/>
                  <wp:docPr id="16" name="图片 7" descr="D:\行政办文件\消防安全\附件三 图片库\2009 禁止饮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行政办文件\消防安全\附件三 图片库\2009 禁止饮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vAlign w:val="center"/>
          </w:tcPr>
          <w:p w:rsidR="00735825" w:rsidRDefault="00735825" w:rsidP="00511F00">
            <w:pPr>
              <w:jc w:val="center"/>
            </w:pPr>
          </w:p>
        </w:tc>
      </w:tr>
      <w:tr w:rsidR="00735825" w:rsidTr="00511F00">
        <w:trPr>
          <w:trHeight w:val="2122"/>
        </w:trPr>
        <w:tc>
          <w:tcPr>
            <w:tcW w:w="1611" w:type="dxa"/>
            <w:shd w:val="clear" w:color="auto" w:fill="4F81BD" w:themeFill="accent1"/>
            <w:vAlign w:val="center"/>
          </w:tcPr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防护措施</w:t>
            </w:r>
          </w:p>
          <w:p w:rsidR="00735825" w:rsidRDefault="00735825" w:rsidP="00511F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(PROTECTIONS REQUIRED)</w:t>
            </w:r>
          </w:p>
        </w:tc>
        <w:tc>
          <w:tcPr>
            <w:tcW w:w="1258" w:type="dxa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6590" cy="925830"/>
                  <wp:effectExtent l="19050" t="0" r="0" b="0"/>
                  <wp:docPr id="18" name="图片 5" descr="D:\行政办文件\消防安全\附件三 图片库\3006 必须穿防护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行政办文件\消防安全\附件三 图片库\3006 必须穿防护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gridSpan w:val="2"/>
            <w:vAlign w:val="center"/>
          </w:tcPr>
          <w:p w:rsidR="00735825" w:rsidRDefault="00735825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4152" cy="880110"/>
                  <wp:effectExtent l="0" t="0" r="0" b="0"/>
                  <wp:docPr id="20" name="图片 6" descr="D:\行政办文件\消防安全\附件三 图片库\3009 必须加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行政办文件\消防安全\附件三 图片库\3009 必须加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65" cy="880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Align w:val="center"/>
          </w:tcPr>
          <w:p w:rsidR="00735825" w:rsidRDefault="00350FCC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305" cy="854710"/>
                  <wp:effectExtent l="19050" t="0" r="4445" b="0"/>
                  <wp:docPr id="17" name="图片 16" descr="3004 必须戴防护面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04 必须戴防护面罩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gridSpan w:val="2"/>
            <w:vAlign w:val="center"/>
          </w:tcPr>
          <w:p w:rsidR="00735825" w:rsidRDefault="00BE7DA3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305" cy="890270"/>
                  <wp:effectExtent l="0" t="0" r="4445" b="508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Align w:val="center"/>
          </w:tcPr>
          <w:p w:rsidR="00735825" w:rsidRDefault="00BE7DA3" w:rsidP="00511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305" cy="887730"/>
                  <wp:effectExtent l="0" t="0" r="4445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vAlign w:val="center"/>
          </w:tcPr>
          <w:p w:rsidR="00735825" w:rsidRDefault="00735825" w:rsidP="00511F00">
            <w:pPr>
              <w:jc w:val="center"/>
            </w:pPr>
          </w:p>
        </w:tc>
      </w:tr>
    </w:tbl>
    <w:p w:rsidR="00465A2B" w:rsidRDefault="00D45E8C"/>
    <w:sectPr w:rsidR="00465A2B" w:rsidSect="0073582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8C" w:rsidRDefault="00D45E8C" w:rsidP="00560D98">
      <w:r>
        <w:separator/>
      </w:r>
    </w:p>
  </w:endnote>
  <w:endnote w:type="continuationSeparator" w:id="1">
    <w:p w:rsidR="00D45E8C" w:rsidRDefault="00D45E8C" w:rsidP="0056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8C" w:rsidRDefault="00D45E8C" w:rsidP="00560D98">
      <w:r>
        <w:separator/>
      </w:r>
    </w:p>
  </w:footnote>
  <w:footnote w:type="continuationSeparator" w:id="1">
    <w:p w:rsidR="00D45E8C" w:rsidRDefault="00D45E8C" w:rsidP="00560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825"/>
    <w:rsid w:val="00070E42"/>
    <w:rsid w:val="00074D74"/>
    <w:rsid w:val="00185D7F"/>
    <w:rsid w:val="00272021"/>
    <w:rsid w:val="002D5193"/>
    <w:rsid w:val="002D76BD"/>
    <w:rsid w:val="002F1303"/>
    <w:rsid w:val="00350FCC"/>
    <w:rsid w:val="004C7FF6"/>
    <w:rsid w:val="00523D46"/>
    <w:rsid w:val="00560D98"/>
    <w:rsid w:val="00735825"/>
    <w:rsid w:val="007E2E08"/>
    <w:rsid w:val="007E488D"/>
    <w:rsid w:val="008C0FA1"/>
    <w:rsid w:val="009B289A"/>
    <w:rsid w:val="009C5EF5"/>
    <w:rsid w:val="00B80A5B"/>
    <w:rsid w:val="00B93376"/>
    <w:rsid w:val="00BD164D"/>
    <w:rsid w:val="00BE7DA3"/>
    <w:rsid w:val="00D45E8C"/>
    <w:rsid w:val="00DE6123"/>
    <w:rsid w:val="00E86738"/>
    <w:rsid w:val="00E91F9F"/>
    <w:rsid w:val="00F7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8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8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582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6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60D9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0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2021-08-27T02:23:00Z</dcterms:created>
  <dcterms:modified xsi:type="dcterms:W3CDTF">2021-08-27T02:25:00Z</dcterms:modified>
</cp:coreProperties>
</file>